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76BF6" w:rsidRDefault="00000000">
      <w:pPr>
        <w:jc w:val="center"/>
      </w:pPr>
      <w:r>
        <w:rPr>
          <w:b/>
          <w:sz w:val="32"/>
        </w:rPr>
        <w:t>СРС 7. Smart‑Home 2: сцены, правила и KPI</w:t>
      </w:r>
    </w:p>
    <w:p w:rsidR="00076BF6" w:rsidRDefault="00000000">
      <w:r>
        <w:t>Форма: индивидуальная самостоятельная работа (СРС).</w:t>
      </w:r>
    </w:p>
    <w:p w:rsidR="00076BF6" w:rsidRDefault="00000000">
      <w:pPr>
        <w:pStyle w:val="1"/>
      </w:pPr>
      <w:r>
        <w:t>1. Цель работы</w:t>
      </w:r>
    </w:p>
    <w:p w:rsidR="00076BF6" w:rsidRDefault="00000000">
      <w:r>
        <w:t>Настроить сцены и правила умного дома (home/away/night), собрать KPI и журнал.</w:t>
      </w:r>
    </w:p>
    <w:p w:rsidR="00076BF6" w:rsidRDefault="00000000">
      <w:pPr>
        <w:pStyle w:val="1"/>
      </w:pPr>
      <w:r>
        <w:t>2. Краткие теоретические сведения</w:t>
      </w:r>
    </w:p>
    <w:p w:rsidR="00076BF6" w:rsidRDefault="00000000">
      <w:pPr>
        <w:pStyle w:val="a0"/>
      </w:pPr>
      <w:r>
        <w:t>Сцены и автоматизации.</w:t>
      </w:r>
    </w:p>
    <w:p w:rsidR="00076BF6" w:rsidRDefault="00000000">
      <w:pPr>
        <w:pStyle w:val="a0"/>
      </w:pPr>
      <w:r>
        <w:t>События присутствия/движения/двери.</w:t>
      </w:r>
    </w:p>
    <w:p w:rsidR="00076BF6" w:rsidRDefault="00000000">
      <w:pPr>
        <w:pStyle w:val="a0"/>
      </w:pPr>
      <w:r>
        <w:t>KPI: % времени режимов, число тревог.</w:t>
      </w:r>
    </w:p>
    <w:p w:rsidR="00076BF6" w:rsidRDefault="00000000">
      <w:pPr>
        <w:pStyle w:val="1"/>
      </w:pPr>
      <w:r>
        <w:t>3. Задание</w:t>
      </w:r>
    </w:p>
    <w:p w:rsidR="00076BF6" w:rsidRDefault="00000000">
      <w:pPr>
        <w:pStyle w:val="a"/>
      </w:pPr>
      <w:r>
        <w:t>Запустить хаб правил и симулятор.</w:t>
      </w:r>
    </w:p>
    <w:p w:rsidR="00076BF6" w:rsidRDefault="00000000">
      <w:pPr>
        <w:pStyle w:val="a"/>
      </w:pPr>
      <w:r>
        <w:t>Добавить свои правила (минимум два).</w:t>
      </w:r>
    </w:p>
    <w:p w:rsidR="00076BF6" w:rsidRDefault="00000000">
      <w:pPr>
        <w:pStyle w:val="a"/>
      </w:pPr>
      <w:r>
        <w:t>Собрать и представить KPI.</w:t>
      </w:r>
    </w:p>
    <w:p w:rsidR="00076BF6" w:rsidRDefault="00000000">
      <w:pPr>
        <w:pStyle w:val="1"/>
      </w:pPr>
      <w:r>
        <w:t>4. Порядок выполнения</w:t>
      </w:r>
    </w:p>
    <w:p w:rsidR="00076BF6" w:rsidRDefault="00000000">
      <w:pPr>
        <w:pStyle w:val="a"/>
      </w:pPr>
      <w:r>
        <w:t>Сконфигурировать automations.json.</w:t>
      </w:r>
    </w:p>
    <w:p w:rsidR="00076BF6" w:rsidRDefault="00000000">
      <w:pPr>
        <w:pStyle w:val="a"/>
      </w:pPr>
      <w:r>
        <w:t>Провести серию запусков.</w:t>
      </w:r>
    </w:p>
    <w:p w:rsidR="00076BF6" w:rsidRDefault="00000000">
      <w:pPr>
        <w:pStyle w:val="a"/>
      </w:pPr>
      <w:r>
        <w:t>Сформировать отчёт.</w:t>
      </w:r>
    </w:p>
    <w:p w:rsidR="00076BF6" w:rsidRDefault="00000000">
      <w:pPr>
        <w:pStyle w:val="1"/>
      </w:pPr>
      <w:r>
        <w:t>5. Что сдавать</w:t>
      </w:r>
    </w:p>
    <w:p w:rsidR="00076BF6" w:rsidRDefault="00000000">
      <w:pPr>
        <w:pStyle w:val="a0"/>
      </w:pPr>
      <w:r>
        <w:t>Архив конфигов/логов, скриншоты, отчёт.</w:t>
      </w:r>
    </w:p>
    <w:p w:rsidR="00076BF6" w:rsidRDefault="00000000">
      <w:pPr>
        <w:pStyle w:val="1"/>
      </w:pPr>
      <w:r>
        <w:t>6. Критерии оценки (100 б.)</w:t>
      </w:r>
    </w:p>
    <w:p w:rsidR="00076BF6" w:rsidRDefault="00000000">
      <w:pPr>
        <w:pStyle w:val="a0"/>
      </w:pPr>
      <w:r>
        <w:t>Корректная логика — 40 б.</w:t>
      </w:r>
    </w:p>
    <w:p w:rsidR="00076BF6" w:rsidRDefault="00000000">
      <w:pPr>
        <w:pStyle w:val="a0"/>
      </w:pPr>
      <w:r>
        <w:t>Собственные правила — 30 б.</w:t>
      </w:r>
    </w:p>
    <w:p w:rsidR="00076BF6" w:rsidRDefault="00000000">
      <w:pPr>
        <w:pStyle w:val="a0"/>
      </w:pPr>
      <w:r>
        <w:t>KPI и отчёт — 30 б.</w:t>
      </w:r>
    </w:p>
    <w:p w:rsidR="00076BF6" w:rsidRDefault="00000000">
      <w:pPr>
        <w:pStyle w:val="1"/>
      </w:pPr>
      <w:r>
        <w:t>7. Контрольные вопросы</w:t>
      </w:r>
    </w:p>
    <w:p w:rsidR="00076BF6" w:rsidRDefault="00000000">
      <w:pPr>
        <w:pStyle w:val="a"/>
      </w:pPr>
      <w:r>
        <w:t>Обоснуйте архитектурные решения и выбор инструментов.</w:t>
      </w:r>
    </w:p>
    <w:p w:rsidR="00076BF6" w:rsidRDefault="00000000">
      <w:pPr>
        <w:pStyle w:val="a"/>
      </w:pPr>
      <w:r>
        <w:t>Какие риски и ограничения были учтены при реализации?</w:t>
      </w:r>
    </w:p>
    <w:p w:rsidR="00076BF6" w:rsidRDefault="00000000">
      <w:pPr>
        <w:pStyle w:val="a"/>
      </w:pPr>
      <w:r>
        <w:t>Как проверяется корректность и безопасность решения?</w:t>
      </w:r>
    </w:p>
    <w:sectPr w:rsidR="00076BF6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CC"/>
    <w:family w:val="swiss"/>
    <w:pitch w:val="variable"/>
    <w:sig w:usb0="E0002AFF" w:usb1="C000ACF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78590318">
    <w:abstractNumId w:val="8"/>
  </w:num>
  <w:num w:numId="2" w16cid:durableId="1672374623">
    <w:abstractNumId w:val="6"/>
  </w:num>
  <w:num w:numId="3" w16cid:durableId="1405109447">
    <w:abstractNumId w:val="5"/>
  </w:num>
  <w:num w:numId="4" w16cid:durableId="172112032">
    <w:abstractNumId w:val="4"/>
  </w:num>
  <w:num w:numId="5" w16cid:durableId="84766280">
    <w:abstractNumId w:val="7"/>
  </w:num>
  <w:num w:numId="6" w16cid:durableId="816458089">
    <w:abstractNumId w:val="3"/>
  </w:num>
  <w:num w:numId="7" w16cid:durableId="2010862988">
    <w:abstractNumId w:val="2"/>
  </w:num>
  <w:num w:numId="8" w16cid:durableId="1078794746">
    <w:abstractNumId w:val="1"/>
  </w:num>
  <w:num w:numId="9" w16cid:durableId="2060667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76BF6"/>
    <w:rsid w:val="0015074B"/>
    <w:rsid w:val="0029639D"/>
    <w:rsid w:val="00326F90"/>
    <w:rsid w:val="00373755"/>
    <w:rsid w:val="00AA1D8D"/>
    <w:rsid w:val="00B47730"/>
    <w:rsid w:val="00CB0664"/>
    <w:rsid w:val="00D102C9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300"/>
  <w15:docId w15:val="{DBD73BEC-2985-3F42-B8F6-17CC30344B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FC693F"/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Верхний колонтитул Знак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Нижний колонтитул Знак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Заголовок 1 Знак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Заголовок 2 Знак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Заголовок 3 Знак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Заголовок Знак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Подзаголовок Знак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Основной текст Знак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Основной текст 2 Знак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Текст макроса Знак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27">
    <w:name w:val="Quote"/>
    <w:basedOn w:val="a1"/>
    <w:next w:val="a1"/>
    <w:link w:val="28"/>
    <w:uiPriority w:val="29"/>
    <w:qFormat/>
    <w:rsid w:val="00FC693F"/>
    <w:rPr>
      <w:i/>
      <w:iCs/>
      <w:color w:val="000000" w:themeColor="text1"/>
    </w:rPr>
  </w:style>
  <w:style w:type="character" w:customStyle="1" w:styleId="28">
    <w:name w:val="Цитата 2 Знак"/>
    <w:basedOn w:val="a2"/>
    <w:link w:val="27"/>
    <w:uiPriority w:val="29"/>
    <w:rsid w:val="00FC693F"/>
    <w:rPr>
      <w:i/>
      <w:iCs/>
      <w:color w:val="000000" w:themeColor="text1"/>
    </w:rPr>
  </w:style>
  <w:style w:type="character" w:customStyle="1" w:styleId="40">
    <w:name w:val="Заголовок 4 Знак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5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6">
    <w:name w:val="Strong"/>
    <w:basedOn w:val="a2"/>
    <w:uiPriority w:val="22"/>
    <w:qFormat/>
    <w:rsid w:val="00FC693F"/>
    <w:rPr>
      <w:b/>
      <w:bCs/>
    </w:rPr>
  </w:style>
  <w:style w:type="character" w:styleId="af7">
    <w:name w:val="Emphasis"/>
    <w:basedOn w:val="a2"/>
    <w:uiPriority w:val="20"/>
    <w:qFormat/>
    <w:rsid w:val="00FC693F"/>
    <w:rPr>
      <w:i/>
      <w:iCs/>
    </w:rPr>
  </w:style>
  <w:style w:type="paragraph" w:styleId="af8">
    <w:name w:val="Intense Quote"/>
    <w:basedOn w:val="a1"/>
    <w:next w:val="a1"/>
    <w:link w:val="af9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9">
    <w:name w:val="Выделенная цитата Знак"/>
    <w:basedOn w:val="a2"/>
    <w:link w:val="af8"/>
    <w:uiPriority w:val="30"/>
    <w:rsid w:val="00FC693F"/>
    <w:rPr>
      <w:b/>
      <w:bCs/>
      <w:i/>
      <w:iCs/>
      <w:color w:val="4F81BD" w:themeColor="accent1"/>
    </w:rPr>
  </w:style>
  <w:style w:type="character" w:styleId="afa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b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c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d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e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f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f0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f1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f2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f3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9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2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a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3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b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7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f4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5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6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7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130</Words>
  <Characters>741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870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СРС 7. Smart‑Home 2: сцены, правила и KPI</dc:title>
  <dc:subject/>
  <dc:creator>python-docx</dc:creator>
  <cp:keywords/>
  <dc:description>generated by python-docx</dc:description>
  <cp:lastModifiedBy>Murat Kunelbayev</cp:lastModifiedBy>
  <cp:revision>2</cp:revision>
  <dcterms:created xsi:type="dcterms:W3CDTF">2025-09-20T18:28:00Z</dcterms:created>
  <dcterms:modified xsi:type="dcterms:W3CDTF">2025-09-20T18:28:00Z</dcterms:modified>
  <cp:category/>
</cp:coreProperties>
</file>